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5187" w14:textId="77777777" w:rsidR="00634134" w:rsidRPr="00634134" w:rsidRDefault="00634134" w:rsidP="00634134">
      <w:pPr>
        <w:spacing w:after="150" w:line="288" w:lineRule="auto"/>
        <w:outlineLvl w:val="0"/>
        <w:rPr>
          <w:rFonts w:ascii="Tahoma" w:hAnsi="Tahoma" w:cs="Tahoma"/>
          <w:b/>
          <w:bCs/>
          <w:color w:val="000000"/>
          <w:kern w:val="36"/>
          <w:sz w:val="27"/>
          <w:szCs w:val="27"/>
        </w:rPr>
      </w:pPr>
      <w:r w:rsidRPr="00634134">
        <w:rPr>
          <w:rFonts w:ascii="Tahoma" w:hAnsi="Tahoma" w:cs="Tahoma"/>
          <w:b/>
          <w:bCs/>
          <w:color w:val="000000"/>
          <w:kern w:val="36"/>
          <w:sz w:val="27"/>
          <w:szCs w:val="27"/>
        </w:rPr>
        <w:t>Žiadosť o špeciálny spôsob hlasovania</w:t>
      </w:r>
    </w:p>
    <w:p w14:paraId="695364CF" w14:textId="77777777" w:rsid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Podľa ustanovenia § 2 zák. č. 395/2022 Z. z. o špeciálnom spôsobe hlasovania v referende vyhlásenom na základe petície občanov prijatej 24. augusta 2022 oprávneným voličom je osoba, ktorá:</w:t>
      </w:r>
    </w:p>
    <w:p w14:paraId="3F4F3EF4" w14:textId="77777777" w:rsid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- má právo hlasovať v referende podľa zákona č. 180/2014 Z. z. o podmienkach výkonu volebného práva a o zmene a doplnení niektorých zákonov v znení neskorších predpisov</w:t>
      </w:r>
    </w:p>
    <w:p w14:paraId="5E2EE3BE" w14:textId="77777777" w:rsid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 xml:space="preserve">- ku dňu vykonania referenda má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 xml:space="preserve">nariadenú izoláciu alebo karanténu z dôvodu ochrany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v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erejného</w:t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zdravia pred ochorením COVID-19</w:t>
      </w:r>
    </w:p>
    <w:p w14:paraId="47E3C657" w14:textId="77777777" w:rsidR="00634134" w:rsidRP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 xml:space="preserve">- osoba, ktorá v deň konania referenda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žije s oprávneným voličom v spoločnej domácnosti</w:t>
      </w:r>
      <w:r w:rsidRPr="00634134">
        <w:rPr>
          <w:rFonts w:ascii="Tahoma" w:hAnsi="Tahoma" w:cs="Tahoma"/>
          <w:color w:val="000000"/>
          <w:sz w:val="19"/>
          <w:szCs w:val="19"/>
        </w:rPr>
        <w:t>.</w:t>
      </w:r>
    </w:p>
    <w:p w14:paraId="083CDB0A" w14:textId="77777777" w:rsidR="00634134" w:rsidRP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 xml:space="preserve">Oprávnený volič podáva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žiadosť</w:t>
      </w:r>
      <w:r w:rsidRPr="00634134">
        <w:rPr>
          <w:rFonts w:ascii="Tahoma" w:hAnsi="Tahoma" w:cs="Tahoma"/>
          <w:color w:val="000000"/>
          <w:sz w:val="19"/>
          <w:szCs w:val="19"/>
        </w:rPr>
        <w:t xml:space="preserve"> o špeciálny spôsob hlasovania v  referende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zapisovateľke špeciálnej volebnej komisie, v ktorej územnom obvode sa v deň konania referenda zdržiava</w:t>
      </w:r>
      <w:r w:rsidRPr="00634134">
        <w:rPr>
          <w:rFonts w:ascii="Tahoma" w:hAnsi="Tahoma" w:cs="Tahoma"/>
          <w:color w:val="000000"/>
          <w:sz w:val="19"/>
          <w:szCs w:val="19"/>
        </w:rPr>
        <w:t xml:space="preserve"> sám alebo prostredníctvom inej osoby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výlučne telefonicky</w:t>
      </w:r>
      <w:r w:rsidRPr="00634134">
        <w:rPr>
          <w:rFonts w:ascii="Tahoma" w:hAnsi="Tahoma" w:cs="Tahoma"/>
          <w:color w:val="000000"/>
          <w:sz w:val="19"/>
          <w:szCs w:val="19"/>
        </w:rPr>
        <w:t xml:space="preserve"> v úradných hodinách Okresného úradu </w:t>
      </w:r>
      <w:r w:rsidR="00DC56E6">
        <w:rPr>
          <w:rFonts w:ascii="Tahoma" w:hAnsi="Tahoma" w:cs="Tahoma"/>
          <w:color w:val="000000"/>
          <w:sz w:val="19"/>
          <w:szCs w:val="19"/>
        </w:rPr>
        <w:t>Spišská Nová Ves</w:t>
      </w:r>
    </w:p>
    <w:p w14:paraId="21ABC389" w14:textId="77777777" w:rsidR="00634134" w:rsidRP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b/>
          <w:bCs/>
          <w:color w:val="DE3421"/>
          <w:sz w:val="19"/>
          <w:szCs w:val="19"/>
        </w:rPr>
        <w:t>v lehote do 20. 1. 2023 do 12.00 hod.</w:t>
      </w:r>
    </w:p>
    <w:p w14:paraId="55791B63" w14:textId="77777777" w:rsid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ÚRADNÉ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634134">
        <w:rPr>
          <w:rFonts w:ascii="Tahoma" w:hAnsi="Tahoma" w:cs="Tahoma"/>
          <w:color w:val="000000"/>
          <w:sz w:val="19"/>
          <w:szCs w:val="19"/>
        </w:rPr>
        <w:t>HODINY:</w:t>
      </w:r>
    </w:p>
    <w:p w14:paraId="221C7CC8" w14:textId="77777777" w:rsid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Pondelok: 08:00 - 15:00</w:t>
      </w:r>
    </w:p>
    <w:p w14:paraId="39EBDA00" w14:textId="77777777" w:rsid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Utorok: 08:00 - 15:00</w:t>
      </w:r>
    </w:p>
    <w:p w14:paraId="28170792" w14:textId="77777777" w:rsid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Streda: 08:00 - 17:00</w:t>
      </w:r>
    </w:p>
    <w:p w14:paraId="168A3027" w14:textId="77777777" w:rsid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Štvrtok: 08:00 - 15:00</w:t>
      </w:r>
    </w:p>
    <w:p w14:paraId="4E65FFEA" w14:textId="77777777" w:rsidR="00634134" w:rsidRP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Piatok: 08:00 - 14:00</w:t>
      </w:r>
      <w:r>
        <w:rPr>
          <w:rFonts w:ascii="Tahoma" w:hAnsi="Tahoma" w:cs="Tahoma"/>
          <w:color w:val="000000"/>
          <w:sz w:val="19"/>
          <w:szCs w:val="19"/>
        </w:rPr>
        <w:t xml:space="preserve"> (len do 12.00 h) </w:t>
      </w:r>
    </w:p>
    <w:p w14:paraId="3A17933E" w14:textId="77777777" w:rsidR="00634134" w:rsidRP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 xml:space="preserve">Oprávnený volič, ktorý žiada o špeciálny spôsob hlasovania v referende v územnom obvode špeciálneho volebného okrsku,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na území ktorého má trvalý pobyt</w:t>
      </w:r>
      <w:r w:rsidRPr="00634134">
        <w:rPr>
          <w:rFonts w:ascii="Tahoma" w:hAnsi="Tahoma" w:cs="Tahoma"/>
          <w:color w:val="000000"/>
          <w:sz w:val="19"/>
          <w:szCs w:val="19"/>
        </w:rPr>
        <w:t xml:space="preserve">, má právo hlasovať 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bez hlasovacieho preukazu</w:t>
      </w:r>
      <w:r w:rsidRPr="00634134">
        <w:rPr>
          <w:rFonts w:ascii="Tahoma" w:hAnsi="Tahoma" w:cs="Tahoma"/>
          <w:color w:val="000000"/>
          <w:sz w:val="19"/>
          <w:szCs w:val="19"/>
        </w:rPr>
        <w:t>. </w:t>
      </w:r>
    </w:p>
    <w:p w14:paraId="35788632" w14:textId="77777777" w:rsidR="00634134" w:rsidRP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 xml:space="preserve">Oprávnený volič, ktorý žiada o špeciálny spôsob hlasovania v referende v územnom obvode špeciálneho volebného okrsku,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na území ktorého nemá trvalý pobyt</w:t>
      </w:r>
      <w:r w:rsidRPr="00634134">
        <w:rPr>
          <w:rFonts w:ascii="Tahoma" w:hAnsi="Tahoma" w:cs="Tahoma"/>
          <w:color w:val="000000"/>
          <w:sz w:val="19"/>
          <w:szCs w:val="19"/>
        </w:rPr>
        <w:t xml:space="preserve">, má právo hlasovať </w:t>
      </w:r>
      <w:r w:rsidRPr="00634134">
        <w:rPr>
          <w:rFonts w:ascii="Tahoma" w:hAnsi="Tahoma" w:cs="Tahoma"/>
          <w:b/>
          <w:bCs/>
          <w:color w:val="000000"/>
          <w:sz w:val="19"/>
          <w:szCs w:val="19"/>
        </w:rPr>
        <w:t>len na základe hlasovacieho preukazu</w:t>
      </w:r>
      <w:r w:rsidRPr="00634134">
        <w:rPr>
          <w:rFonts w:ascii="Tahoma" w:hAnsi="Tahoma" w:cs="Tahoma"/>
          <w:color w:val="000000"/>
          <w:sz w:val="19"/>
          <w:szCs w:val="19"/>
        </w:rPr>
        <w:t>. </w:t>
      </w:r>
    </w:p>
    <w:p w14:paraId="6BC0E961" w14:textId="77777777" w:rsidR="00634134" w:rsidRPr="00634134" w:rsidRDefault="00634134" w:rsidP="0063413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Oprávnený volič v žiadosti oznámi zapisovateľovi údaje v rozsahu:</w:t>
      </w:r>
    </w:p>
    <w:p w14:paraId="62C61770" w14:textId="77777777" w:rsidR="00634134" w:rsidRDefault="00634134" w:rsidP="00634134">
      <w:pPr>
        <w:spacing w:before="100" w:beforeAutospacing="1" w:after="100" w:afterAutospacing="1"/>
        <w:ind w:left="900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- meno a priezvisko,</w:t>
      </w:r>
    </w:p>
    <w:p w14:paraId="647DFE6C" w14:textId="77777777" w:rsidR="00634134" w:rsidRDefault="00634134" w:rsidP="00634134">
      <w:pPr>
        <w:spacing w:before="100" w:beforeAutospacing="1" w:after="100" w:afterAutospacing="1"/>
        <w:ind w:left="900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- rodné číslo,</w:t>
      </w:r>
    </w:p>
    <w:p w14:paraId="5096742A" w14:textId="77777777" w:rsidR="00634134" w:rsidRDefault="00634134" w:rsidP="00634134">
      <w:pPr>
        <w:spacing w:before="100" w:beforeAutospacing="1" w:after="100" w:afterAutospacing="1"/>
        <w:ind w:left="900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- adresa trvalého pobytu,</w:t>
      </w:r>
    </w:p>
    <w:p w14:paraId="36F33D8F" w14:textId="77777777" w:rsidR="00634134" w:rsidRDefault="00634134" w:rsidP="00634134">
      <w:pPr>
        <w:spacing w:before="100" w:beforeAutospacing="1" w:after="100" w:afterAutospacing="1"/>
        <w:ind w:left="900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- adresa miesta, na ktorom žiada vykonať hlasovanie špeciálnym spôsobom,</w:t>
      </w:r>
    </w:p>
    <w:p w14:paraId="2C8D69AC" w14:textId="77777777" w:rsidR="00634134" w:rsidRPr="00634134" w:rsidRDefault="00634134" w:rsidP="00634134">
      <w:pPr>
        <w:spacing w:before="100" w:beforeAutospacing="1" w:after="100" w:afterAutospacing="1"/>
        <w:ind w:left="900"/>
        <w:jc w:val="both"/>
        <w:rPr>
          <w:rFonts w:ascii="Tahoma" w:hAnsi="Tahoma" w:cs="Tahoma"/>
          <w:color w:val="000000"/>
          <w:sz w:val="19"/>
          <w:szCs w:val="19"/>
        </w:rPr>
      </w:pPr>
      <w:r w:rsidRPr="00634134">
        <w:rPr>
          <w:rFonts w:ascii="Tahoma" w:hAnsi="Tahoma" w:cs="Tahoma"/>
          <w:color w:val="000000"/>
          <w:sz w:val="19"/>
          <w:szCs w:val="19"/>
        </w:rPr>
        <w:t>- telefonický kontakt.</w:t>
      </w:r>
    </w:p>
    <w:p w14:paraId="481BB357" w14:textId="77777777" w:rsidR="00BE4348" w:rsidRDefault="00634134" w:rsidP="00634134">
      <w:pPr>
        <w:shd w:val="clear" w:color="auto" w:fill="24578A"/>
        <w:spacing w:before="225" w:after="150" w:line="288" w:lineRule="auto"/>
        <w:jc w:val="both"/>
        <w:outlineLvl w:val="2"/>
      </w:pPr>
      <w:r w:rsidRPr="00634134">
        <w:rPr>
          <w:rFonts w:ascii="Tahoma" w:hAnsi="Tahoma" w:cs="Tahoma"/>
          <w:b/>
          <w:bCs/>
          <w:color w:val="FFFFFF"/>
          <w:sz w:val="19"/>
          <w:szCs w:val="19"/>
        </w:rPr>
        <w:br/>
        <w:t xml:space="preserve">Špeciálna volebná komisia </w:t>
      </w:r>
      <w:r>
        <w:rPr>
          <w:rFonts w:ascii="Tahoma" w:hAnsi="Tahoma" w:cs="Tahoma"/>
          <w:b/>
          <w:bCs/>
          <w:color w:val="FFFFFF"/>
          <w:sz w:val="19"/>
          <w:szCs w:val="19"/>
        </w:rPr>
        <w:t xml:space="preserve">Spišská Nová Ves, </w:t>
      </w:r>
      <w:r w:rsidRPr="00634134">
        <w:rPr>
          <w:rFonts w:ascii="Tahoma" w:hAnsi="Tahoma" w:cs="Tahoma"/>
          <w:b/>
          <w:bCs/>
          <w:color w:val="FFFFFF"/>
          <w:sz w:val="19"/>
          <w:szCs w:val="19"/>
        </w:rPr>
        <w:t xml:space="preserve">zapisovateľka: </w:t>
      </w:r>
      <w:r>
        <w:rPr>
          <w:rFonts w:ascii="Tahoma" w:hAnsi="Tahoma" w:cs="Tahoma"/>
          <w:b/>
          <w:bCs/>
          <w:color w:val="FFFFFF"/>
          <w:sz w:val="19"/>
          <w:szCs w:val="19"/>
        </w:rPr>
        <w:t>Mgr. Alena Bučaková</w:t>
      </w:r>
      <w:r w:rsidRPr="00634134">
        <w:rPr>
          <w:rFonts w:ascii="Tahoma" w:hAnsi="Tahoma" w:cs="Tahoma"/>
          <w:b/>
          <w:bCs/>
          <w:color w:val="FFFFFF"/>
          <w:sz w:val="19"/>
          <w:szCs w:val="19"/>
        </w:rPr>
        <w:t xml:space="preserve">, tel.: </w:t>
      </w:r>
      <w:r>
        <w:rPr>
          <w:rFonts w:ascii="Tahoma" w:hAnsi="Tahoma" w:cs="Tahoma"/>
          <w:b/>
          <w:bCs/>
          <w:color w:val="FFFFFF"/>
          <w:sz w:val="19"/>
          <w:szCs w:val="19"/>
        </w:rPr>
        <w:t>0961 579 325</w:t>
      </w:r>
    </w:p>
    <w:sectPr w:rsidR="00BE4348" w:rsidSect="0090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34"/>
    <w:rsid w:val="0001208D"/>
    <w:rsid w:val="00055F3A"/>
    <w:rsid w:val="000C466C"/>
    <w:rsid w:val="001927D5"/>
    <w:rsid w:val="001A2DD1"/>
    <w:rsid w:val="003943B5"/>
    <w:rsid w:val="004072D2"/>
    <w:rsid w:val="004A3B9B"/>
    <w:rsid w:val="004D661E"/>
    <w:rsid w:val="004E0C28"/>
    <w:rsid w:val="005A021D"/>
    <w:rsid w:val="005B357B"/>
    <w:rsid w:val="00634134"/>
    <w:rsid w:val="006674A9"/>
    <w:rsid w:val="006D7D9E"/>
    <w:rsid w:val="0076129A"/>
    <w:rsid w:val="007D79D3"/>
    <w:rsid w:val="008103F8"/>
    <w:rsid w:val="0082101A"/>
    <w:rsid w:val="0083248B"/>
    <w:rsid w:val="008805E3"/>
    <w:rsid w:val="00882D7A"/>
    <w:rsid w:val="00900C43"/>
    <w:rsid w:val="00A07951"/>
    <w:rsid w:val="00B673D6"/>
    <w:rsid w:val="00BE4348"/>
    <w:rsid w:val="00D0294F"/>
    <w:rsid w:val="00D92DC5"/>
    <w:rsid w:val="00DC56E6"/>
    <w:rsid w:val="00E66C9A"/>
    <w:rsid w:val="00F366EB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A7C48"/>
  <w15:docId w15:val="{6493A91A-7BBF-4FAD-8CA0-1AE72F3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00C4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Alena Bučáková</dc:creator>
  <cp:lastModifiedBy>ekonom</cp:lastModifiedBy>
  <cp:revision>2</cp:revision>
  <dcterms:created xsi:type="dcterms:W3CDTF">2023-01-16T07:22:00Z</dcterms:created>
  <dcterms:modified xsi:type="dcterms:W3CDTF">2023-01-16T07:22:00Z</dcterms:modified>
</cp:coreProperties>
</file>